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28"/>
        </w:rPr>
      </w:pPr>
      <w:r w:rsidRPr="002C3BF4">
        <w:rPr>
          <w:rFonts w:ascii="Arial" w:hAnsi="Arial" w:cs="Arial"/>
          <w:b/>
          <w:bCs/>
          <w:kern w:val="28"/>
        </w:rPr>
        <w:t>Форма 3 «Предложение о заключении договора</w:t>
      </w:r>
      <w:r w:rsidR="00AB125F">
        <w:rPr>
          <w:rFonts w:ascii="Arial" w:hAnsi="Arial" w:cs="Arial"/>
          <w:b/>
          <w:bCs/>
          <w:kern w:val="28"/>
        </w:rPr>
        <w:t xml:space="preserve"> (со стоимостью)</w:t>
      </w:r>
      <w:r w:rsidRPr="002C3BF4">
        <w:rPr>
          <w:rFonts w:ascii="Arial" w:hAnsi="Arial" w:cs="Arial"/>
          <w:b/>
          <w:bCs/>
          <w:kern w:val="28"/>
        </w:rPr>
        <w:t>»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На бланке участника закупки</w:t>
      </w:r>
    </w:p>
    <w:p w:rsidR="00B22DB4" w:rsidRDefault="00B22DB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 xml:space="preserve">Адрес: 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от____________________________</w:t>
      </w:r>
      <w:r w:rsidRPr="002C3BF4">
        <w:rPr>
          <w:rFonts w:ascii="Arial" w:hAnsi="Arial" w:cs="Arial"/>
          <w:kern w:val="28"/>
        </w:rPr>
        <w:br/>
        <w:t xml:space="preserve"> _____________________________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  <w:r w:rsidRPr="002C3BF4">
        <w:rPr>
          <w:rFonts w:ascii="Arial" w:hAnsi="Arial" w:cs="Arial"/>
          <w:b/>
          <w:bCs/>
          <w:kern w:val="28"/>
        </w:rPr>
        <w:t>ПРЕДЛОЖЕНИЕ О ЗАКЛЮЧЕНИИ ДОГОВОРА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(безотзывная оферта)</w:t>
      </w:r>
    </w:p>
    <w:p w:rsid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«____» __________________ ______ г.</w:t>
      </w:r>
    </w:p>
    <w:p w:rsidR="00B22DB4" w:rsidRPr="002C3BF4" w:rsidRDefault="00B22DB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</w:p>
    <w:p w:rsidR="002C3BF4" w:rsidRPr="002C3BF4" w:rsidRDefault="002C3BF4" w:rsidP="00B22DB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 xml:space="preserve">___________________________________________________ направляет настоящую оферту ООО «Славнефть - Красноярскнефтегаз» с целью заключения договора на </w:t>
      </w:r>
      <w:r w:rsidR="0097568A">
        <w:rPr>
          <w:rFonts w:ascii="Arial" w:hAnsi="Arial" w:cs="Arial"/>
          <w:kern w:val="28"/>
        </w:rPr>
        <w:t>выполнение работ</w:t>
      </w:r>
      <w:r w:rsidRPr="002C3BF4">
        <w:rPr>
          <w:rFonts w:ascii="Arial" w:hAnsi="Arial" w:cs="Arial"/>
          <w:kern w:val="28"/>
        </w:rPr>
        <w:t xml:space="preserve"> на следующих условиях:</w:t>
      </w:r>
    </w:p>
    <w:tbl>
      <w:tblPr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4112"/>
        <w:gridCol w:w="6095"/>
      </w:tblGrid>
      <w:tr w:rsidR="002C3BF4" w:rsidRPr="00BB567F" w:rsidTr="00B22DB4">
        <w:trPr>
          <w:trHeight w:val="560"/>
        </w:trPr>
        <w:tc>
          <w:tcPr>
            <w:tcW w:w="4112" w:type="dxa"/>
          </w:tcPr>
          <w:p w:rsidR="002C3BF4" w:rsidRPr="00BB567F" w:rsidRDefault="002C3BF4" w:rsidP="002C3BF4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B567F">
              <w:rPr>
                <w:rFonts w:ascii="Arial" w:eastAsia="Times New Roman" w:hAnsi="Arial" w:cs="Arial"/>
                <w:color w:val="000000"/>
                <w:lang w:eastAsia="ru-RU"/>
              </w:rPr>
              <w:t>Наименование предмета оферты:</w:t>
            </w:r>
          </w:p>
        </w:tc>
        <w:tc>
          <w:tcPr>
            <w:tcW w:w="6095" w:type="dxa"/>
          </w:tcPr>
          <w:p w:rsidR="002C3BF4" w:rsidRPr="00BB567F" w:rsidRDefault="0097568A" w:rsidP="00935008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jc w:val="both"/>
              <w:rPr>
                <w:rFonts w:ascii="Times New Roman" w:hAnsi="Times New Roman" w:cs="Times New Roman"/>
                <w:kern w:val="28"/>
              </w:rPr>
            </w:pPr>
            <w:r w:rsidRPr="00BB567F">
              <w:rPr>
                <w:rFonts w:ascii="Arial" w:eastAsia="Times New Roman" w:hAnsi="Arial" w:cs="Arial"/>
                <w:color w:val="000000"/>
                <w:lang w:eastAsia="ru-RU"/>
              </w:rPr>
              <w:t>«Валка леса с захоронением порубочных остатков под объекты строительства: Центральный пункт сбо</w:t>
            </w:r>
            <w:r w:rsidR="00A178D6">
              <w:rPr>
                <w:rFonts w:ascii="Arial" w:eastAsia="Times New Roman" w:hAnsi="Arial" w:cs="Arial"/>
                <w:color w:val="000000"/>
                <w:lang w:eastAsia="ru-RU"/>
              </w:rPr>
              <w:t>р</w:t>
            </w:r>
            <w:r w:rsidRPr="00BB567F">
              <w:rPr>
                <w:rFonts w:ascii="Arial" w:eastAsia="Times New Roman" w:hAnsi="Arial" w:cs="Arial"/>
                <w:color w:val="000000"/>
                <w:lang w:eastAsia="ru-RU"/>
              </w:rPr>
              <w:t>а  (1й и 2й этапы строительства</w:t>
            </w:r>
            <w:r w:rsidR="00A178D6">
              <w:rPr>
                <w:rFonts w:ascii="Arial" w:eastAsia="Times New Roman" w:hAnsi="Arial" w:cs="Arial"/>
                <w:color w:val="000000"/>
                <w:lang w:eastAsia="ru-RU"/>
              </w:rPr>
              <w:t>)</w:t>
            </w:r>
            <w:r w:rsidRPr="00BB567F">
              <w:rPr>
                <w:rFonts w:ascii="Arial" w:eastAsia="Times New Roman" w:hAnsi="Arial" w:cs="Arial"/>
                <w:color w:val="000000"/>
                <w:lang w:eastAsia="ru-RU"/>
              </w:rPr>
              <w:t>, Куюмбинская ГТЭС на площадке ЦПС, П/С-35/10кв «ЦПС», П/С-35/10кВ «Кустовая»; Водозабор на р. Подкаменная Тунгуска с  коридором коммуникаций (1й этап строительства производительностью 3000 м3/сут</w:t>
            </w:r>
            <w:r w:rsidR="00A178D6">
              <w:rPr>
                <w:rFonts w:ascii="Arial" w:eastAsia="Times New Roman" w:hAnsi="Arial" w:cs="Arial"/>
                <w:color w:val="000000"/>
                <w:lang w:eastAsia="ru-RU"/>
              </w:rPr>
              <w:t>)</w:t>
            </w:r>
            <w:r w:rsidRPr="00BB567F">
              <w:rPr>
                <w:rFonts w:ascii="Arial" w:eastAsia="Times New Roman" w:hAnsi="Arial" w:cs="Arial"/>
                <w:color w:val="000000"/>
                <w:lang w:eastAsia="ru-RU"/>
              </w:rPr>
              <w:t>; Вахтовый жилой комплекс; Куст скважин № 10 с подъ</w:t>
            </w:r>
            <w:bookmarkStart w:id="0" w:name="_GoBack"/>
            <w:bookmarkEnd w:id="0"/>
            <w:r w:rsidRPr="00BB567F">
              <w:rPr>
                <w:rFonts w:ascii="Arial" w:eastAsia="Times New Roman" w:hAnsi="Arial" w:cs="Arial"/>
                <w:color w:val="000000"/>
                <w:lang w:eastAsia="ru-RU"/>
              </w:rPr>
              <w:t>ездом и инженерными коммуникациями; куст скважин  № 11 с подъездом и инженерными коммуникациями; площадка временного складирование материалов с автодорогой  до плавучего причала и площадки ЦПС; вертолётная площадка в районе ВЖК; Автодорога Водозабор – ЦПС; Автодорога Причал-ЦПС, Автодорога Причал – ЦПС; Автодорога ПСП – ГНПС-1; Автодорога ЦПС –ВЖК – вертолетная площадка</w:t>
            </w:r>
            <w:r w:rsidRPr="00BB567F">
              <w:rPr>
                <w:rFonts w:ascii="Arial" w:hAnsi="Arial" w:cs="Arial"/>
                <w:kern w:val="28"/>
              </w:rPr>
              <w:t>»</w:t>
            </w:r>
            <w:r w:rsidRPr="00BB567F">
              <w:rPr>
                <w:rFonts w:ascii="Arial" w:eastAsia="Times New Roman" w:hAnsi="Arial" w:cs="Arial"/>
                <w:color w:val="000000"/>
                <w:lang w:eastAsia="ru-RU"/>
              </w:rPr>
              <w:t xml:space="preserve">  лот № КНГ/373-2014</w:t>
            </w:r>
          </w:p>
        </w:tc>
      </w:tr>
      <w:tr w:rsidR="002C3BF4" w:rsidRPr="00BB567F" w:rsidTr="00B22DB4">
        <w:trPr>
          <w:trHeight w:val="675"/>
        </w:trPr>
        <w:tc>
          <w:tcPr>
            <w:tcW w:w="4112" w:type="dxa"/>
          </w:tcPr>
          <w:p w:rsidR="002C3BF4" w:rsidRPr="00BB567F" w:rsidRDefault="002C3BF4" w:rsidP="00D71EEC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gramStart"/>
            <w:r w:rsidRPr="00BB567F">
              <w:rPr>
                <w:rFonts w:ascii="Arial" w:eastAsia="Times New Roman" w:hAnsi="Arial" w:cs="Arial"/>
                <w:color w:val="000000"/>
                <w:lang w:eastAsia="ru-RU"/>
              </w:rPr>
              <w:t>Сроки  оказания</w:t>
            </w:r>
            <w:proofErr w:type="gramEnd"/>
            <w:r w:rsidRPr="00BB567F">
              <w:rPr>
                <w:rFonts w:ascii="Arial" w:eastAsia="Times New Roman" w:hAnsi="Arial" w:cs="Arial"/>
                <w:color w:val="000000"/>
                <w:lang w:eastAsia="ru-RU"/>
              </w:rPr>
              <w:t xml:space="preserve"> работ/услуг</w:t>
            </w:r>
          </w:p>
        </w:tc>
        <w:tc>
          <w:tcPr>
            <w:tcW w:w="6095" w:type="dxa"/>
          </w:tcPr>
          <w:p w:rsidR="002C3BF4" w:rsidRPr="00BB567F" w:rsidRDefault="002C3BF4" w:rsidP="002C3B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</w:rPr>
            </w:pPr>
          </w:p>
        </w:tc>
      </w:tr>
      <w:tr w:rsidR="002C3BF4" w:rsidRPr="00BB567F" w:rsidTr="00B22DB4">
        <w:trPr>
          <w:trHeight w:val="675"/>
        </w:trPr>
        <w:tc>
          <w:tcPr>
            <w:tcW w:w="4112" w:type="dxa"/>
          </w:tcPr>
          <w:p w:rsidR="002C3BF4" w:rsidRPr="00BB567F" w:rsidRDefault="002C3BF4" w:rsidP="00B80FD9">
            <w:pPr>
              <w:tabs>
                <w:tab w:val="left" w:pos="2880"/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B567F">
              <w:rPr>
                <w:rFonts w:ascii="Arial" w:eastAsia="Times New Roman" w:hAnsi="Arial" w:cs="Arial"/>
                <w:color w:val="000000"/>
                <w:lang w:eastAsia="ru-RU"/>
              </w:rPr>
              <w:t xml:space="preserve">Стоимость работ / </w:t>
            </w:r>
            <w:proofErr w:type="gramStart"/>
            <w:r w:rsidRPr="00BB567F">
              <w:rPr>
                <w:rFonts w:ascii="Arial" w:eastAsia="Times New Roman" w:hAnsi="Arial" w:cs="Arial"/>
                <w:color w:val="000000"/>
                <w:lang w:eastAsia="ru-RU"/>
              </w:rPr>
              <w:t>услуг</w:t>
            </w:r>
            <w:r w:rsidR="00B80FD9" w:rsidRPr="00BB567F">
              <w:rPr>
                <w:rFonts w:ascii="Arial" w:eastAsia="Times New Roman" w:hAnsi="Arial" w:cs="Arial"/>
                <w:color w:val="000000"/>
                <w:lang w:eastAsia="ru-RU"/>
              </w:rPr>
              <w:t xml:space="preserve"> </w:t>
            </w:r>
            <w:r w:rsidRPr="00BB567F">
              <w:rPr>
                <w:rFonts w:ascii="Arial" w:eastAsia="Times New Roman" w:hAnsi="Arial" w:cs="Arial"/>
                <w:color w:val="000000"/>
                <w:lang w:eastAsia="ru-RU"/>
              </w:rPr>
              <w:t xml:space="preserve"> в</w:t>
            </w:r>
            <w:proofErr w:type="gramEnd"/>
            <w:r w:rsidRPr="00BB567F">
              <w:rPr>
                <w:rFonts w:ascii="Arial" w:eastAsia="Times New Roman" w:hAnsi="Arial" w:cs="Arial"/>
                <w:color w:val="000000"/>
                <w:lang w:eastAsia="ru-RU"/>
              </w:rPr>
              <w:t xml:space="preserve"> руб. (без НДС)</w:t>
            </w:r>
          </w:p>
        </w:tc>
        <w:tc>
          <w:tcPr>
            <w:tcW w:w="6095" w:type="dxa"/>
          </w:tcPr>
          <w:p w:rsidR="002C3BF4" w:rsidRPr="00BB567F" w:rsidRDefault="002C3BF4" w:rsidP="002C3B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</w:rPr>
            </w:pPr>
          </w:p>
        </w:tc>
      </w:tr>
      <w:tr w:rsidR="002C3BF4" w:rsidRPr="00BB567F" w:rsidTr="00B22DB4">
        <w:trPr>
          <w:trHeight w:val="675"/>
        </w:trPr>
        <w:tc>
          <w:tcPr>
            <w:tcW w:w="4112" w:type="dxa"/>
          </w:tcPr>
          <w:p w:rsidR="002C3BF4" w:rsidRPr="00BB567F" w:rsidRDefault="002C3BF4" w:rsidP="00B80FD9">
            <w:pPr>
              <w:tabs>
                <w:tab w:val="left" w:pos="2880"/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B567F">
              <w:rPr>
                <w:rFonts w:ascii="Arial" w:eastAsia="Times New Roman" w:hAnsi="Arial" w:cs="Arial"/>
                <w:color w:val="000000"/>
                <w:lang w:eastAsia="ru-RU"/>
              </w:rPr>
              <w:t>Полная стоимость работ/</w:t>
            </w:r>
            <w:proofErr w:type="gramStart"/>
            <w:r w:rsidRPr="00BB567F">
              <w:rPr>
                <w:rFonts w:ascii="Arial" w:eastAsia="Times New Roman" w:hAnsi="Arial" w:cs="Arial"/>
                <w:color w:val="000000"/>
                <w:lang w:eastAsia="ru-RU"/>
              </w:rPr>
              <w:t>услуг</w:t>
            </w:r>
            <w:r w:rsidR="00B80FD9" w:rsidRPr="00BB567F">
              <w:rPr>
                <w:rFonts w:ascii="Arial" w:eastAsia="Times New Roman" w:hAnsi="Arial" w:cs="Arial"/>
                <w:color w:val="000000"/>
                <w:lang w:eastAsia="ru-RU"/>
              </w:rPr>
              <w:t xml:space="preserve"> </w:t>
            </w:r>
            <w:r w:rsidRPr="00BB567F">
              <w:rPr>
                <w:rFonts w:ascii="Arial" w:eastAsia="Times New Roman" w:hAnsi="Arial" w:cs="Arial"/>
                <w:color w:val="000000"/>
                <w:lang w:eastAsia="ru-RU"/>
              </w:rPr>
              <w:t xml:space="preserve"> в</w:t>
            </w:r>
            <w:proofErr w:type="gramEnd"/>
            <w:r w:rsidRPr="00BB567F">
              <w:rPr>
                <w:rFonts w:ascii="Arial" w:eastAsia="Times New Roman" w:hAnsi="Arial" w:cs="Arial"/>
                <w:color w:val="000000"/>
                <w:lang w:eastAsia="ru-RU"/>
              </w:rPr>
              <w:t xml:space="preserve"> руб. (с НДС)</w:t>
            </w:r>
          </w:p>
        </w:tc>
        <w:tc>
          <w:tcPr>
            <w:tcW w:w="6095" w:type="dxa"/>
          </w:tcPr>
          <w:p w:rsidR="002C3BF4" w:rsidRPr="00BB567F" w:rsidRDefault="002C3BF4" w:rsidP="002C3B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</w:rPr>
            </w:pPr>
          </w:p>
        </w:tc>
      </w:tr>
      <w:tr w:rsidR="00B22DB4" w:rsidRPr="00BB567F" w:rsidTr="00B22DB4">
        <w:trPr>
          <w:trHeight w:val="283"/>
        </w:trPr>
        <w:tc>
          <w:tcPr>
            <w:tcW w:w="10207" w:type="dxa"/>
            <w:gridSpan w:val="2"/>
          </w:tcPr>
          <w:p w:rsidR="00B22DB4" w:rsidRPr="00BB567F" w:rsidRDefault="00B22DB4" w:rsidP="002C3B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</w:rPr>
            </w:pPr>
            <w:r w:rsidRPr="00BB567F">
              <w:rPr>
                <w:b/>
                <w:bCs/>
              </w:rPr>
              <w:t>Детализированное предложение представлено в прилагаемой таблице цен&gt;</w:t>
            </w:r>
          </w:p>
        </w:tc>
      </w:tr>
      <w:tr w:rsidR="002C3BF4" w:rsidRPr="00BB567F" w:rsidTr="00B22DB4">
        <w:trPr>
          <w:trHeight w:val="675"/>
        </w:trPr>
        <w:tc>
          <w:tcPr>
            <w:tcW w:w="4112" w:type="dxa"/>
          </w:tcPr>
          <w:p w:rsidR="002C3BF4" w:rsidRPr="00BB567F" w:rsidRDefault="002C3BF4" w:rsidP="002A12E3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B567F">
              <w:rPr>
                <w:rFonts w:ascii="Arial" w:eastAsia="Times New Roman" w:hAnsi="Arial" w:cs="Arial"/>
                <w:color w:val="000000"/>
                <w:lang w:eastAsia="ru-RU"/>
              </w:rPr>
              <w:t>Наличие скидок или условия их получения</w:t>
            </w:r>
          </w:p>
        </w:tc>
        <w:tc>
          <w:tcPr>
            <w:tcW w:w="6095" w:type="dxa"/>
          </w:tcPr>
          <w:p w:rsidR="002C3BF4" w:rsidRPr="00BB567F" w:rsidRDefault="002C3BF4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3C3801" w:rsidRPr="00BB567F" w:rsidTr="00B22DB4">
        <w:trPr>
          <w:trHeight w:val="675"/>
        </w:trPr>
        <w:tc>
          <w:tcPr>
            <w:tcW w:w="4112" w:type="dxa"/>
          </w:tcPr>
          <w:p w:rsidR="003C3801" w:rsidRPr="00BB567F" w:rsidRDefault="003C3801" w:rsidP="002A12E3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801">
              <w:rPr>
                <w:rFonts w:ascii="Arial" w:eastAsia="Times New Roman" w:hAnsi="Arial" w:cs="Arial"/>
                <w:color w:val="000000"/>
                <w:lang w:eastAsia="ru-RU"/>
              </w:rPr>
              <w:t>Опцион +/-50%</w:t>
            </w:r>
          </w:p>
        </w:tc>
        <w:tc>
          <w:tcPr>
            <w:tcW w:w="6095" w:type="dxa"/>
          </w:tcPr>
          <w:p w:rsidR="003C3801" w:rsidRPr="00BB567F" w:rsidRDefault="003C3801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B567F">
              <w:rPr>
                <w:rFonts w:ascii="Arial" w:eastAsia="Times New Roman" w:hAnsi="Arial" w:cs="Arial"/>
                <w:color w:val="000000"/>
                <w:lang w:eastAsia="ru-RU"/>
              </w:rPr>
              <w:t>Согласны / не согласны</w:t>
            </w:r>
          </w:p>
        </w:tc>
      </w:tr>
      <w:tr w:rsidR="002C3BF4" w:rsidRPr="00BB567F" w:rsidTr="00B22DB4">
        <w:trPr>
          <w:trHeight w:val="440"/>
        </w:trPr>
        <w:tc>
          <w:tcPr>
            <w:tcW w:w="4112" w:type="dxa"/>
          </w:tcPr>
          <w:p w:rsidR="002C3BF4" w:rsidRPr="00BB567F" w:rsidRDefault="00B80FD9" w:rsidP="00D66C9A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B567F">
              <w:rPr>
                <w:rFonts w:ascii="Arial" w:eastAsia="Times New Roman" w:hAnsi="Arial" w:cs="Arial"/>
                <w:color w:val="000000"/>
                <w:lang w:eastAsia="ru-RU"/>
              </w:rPr>
              <w:t>Согласие с условиями оплаты –</w:t>
            </w:r>
            <w:r w:rsidR="00D66C9A" w:rsidRPr="00BB567F">
              <w:rPr>
                <w:rFonts w:ascii="Arial" w:eastAsia="Times New Roman" w:hAnsi="Arial" w:cs="Arial"/>
                <w:color w:val="000000"/>
                <w:lang w:eastAsia="ru-RU"/>
              </w:rPr>
              <w:t xml:space="preserve"> оплата оказанных по договору услуг осуществляется </w:t>
            </w:r>
            <w:proofErr w:type="gramStart"/>
            <w:r w:rsidR="00D66C9A" w:rsidRPr="00BB567F">
              <w:rPr>
                <w:rFonts w:ascii="Arial" w:eastAsia="Times New Roman" w:hAnsi="Arial" w:cs="Arial"/>
                <w:color w:val="000000"/>
                <w:lang w:eastAsia="ru-RU"/>
              </w:rPr>
              <w:t>Заказчиком  на</w:t>
            </w:r>
            <w:proofErr w:type="gramEnd"/>
            <w:r w:rsidR="00D66C9A" w:rsidRPr="00BB567F">
              <w:rPr>
                <w:rFonts w:ascii="Arial" w:eastAsia="Times New Roman" w:hAnsi="Arial" w:cs="Arial"/>
                <w:color w:val="000000"/>
                <w:lang w:eastAsia="ru-RU"/>
              </w:rPr>
              <w:t xml:space="preserve"> основании оригинала Акта об оказанных услугах, подписанного уполномоченными представителями Сторон и </w:t>
            </w:r>
            <w:r w:rsidR="00D66C9A" w:rsidRPr="00BB567F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оригинала счета-фактуры в течение 60 рабочих дней после их получения Заказчиком</w:t>
            </w:r>
          </w:p>
        </w:tc>
        <w:tc>
          <w:tcPr>
            <w:tcW w:w="6095" w:type="dxa"/>
          </w:tcPr>
          <w:p w:rsidR="002C3BF4" w:rsidRPr="00BB567F" w:rsidRDefault="002A12E3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B567F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Согласны / не согласны</w:t>
            </w:r>
          </w:p>
        </w:tc>
      </w:tr>
      <w:tr w:rsidR="00B80FD9" w:rsidRPr="00BB567F" w:rsidTr="00025A88">
        <w:trPr>
          <w:trHeight w:val="492"/>
        </w:trPr>
        <w:tc>
          <w:tcPr>
            <w:tcW w:w="4112" w:type="dxa"/>
          </w:tcPr>
          <w:p w:rsidR="00B80FD9" w:rsidRPr="00BB567F" w:rsidRDefault="00B80FD9" w:rsidP="002A12E3">
            <w:pPr>
              <w:tabs>
                <w:tab w:val="left" w:pos="3240"/>
              </w:tabs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B567F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Согласие с условиями договора</w:t>
            </w:r>
          </w:p>
        </w:tc>
        <w:tc>
          <w:tcPr>
            <w:tcW w:w="6095" w:type="dxa"/>
            <w:vAlign w:val="center"/>
          </w:tcPr>
          <w:p w:rsidR="00B80FD9" w:rsidRPr="00BB567F" w:rsidRDefault="00B80FD9" w:rsidP="002A12E3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B567F">
              <w:rPr>
                <w:rFonts w:ascii="Arial" w:eastAsia="Times New Roman" w:hAnsi="Arial" w:cs="Arial"/>
                <w:color w:val="000000"/>
                <w:lang w:eastAsia="ru-RU"/>
              </w:rPr>
              <w:t>Согласны / не согласны</w:t>
            </w:r>
          </w:p>
        </w:tc>
      </w:tr>
      <w:tr w:rsidR="00B80FD9" w:rsidRPr="00BB567F" w:rsidTr="00B22DB4">
        <w:trPr>
          <w:trHeight w:val="492"/>
        </w:trPr>
        <w:tc>
          <w:tcPr>
            <w:tcW w:w="4112" w:type="dxa"/>
          </w:tcPr>
          <w:p w:rsidR="00B80FD9" w:rsidRPr="00BB567F" w:rsidRDefault="002A12E3" w:rsidP="002A12E3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B567F">
              <w:rPr>
                <w:rFonts w:ascii="Arial" w:eastAsia="Times New Roman" w:hAnsi="Arial" w:cs="Arial"/>
                <w:color w:val="000000"/>
                <w:lang w:eastAsia="ru-RU"/>
              </w:rPr>
              <w:t>Согласие с условиями Те</w:t>
            </w:r>
            <w:r w:rsidR="00CE3D0D" w:rsidRPr="00BB567F">
              <w:rPr>
                <w:rFonts w:ascii="Arial" w:eastAsia="Times New Roman" w:hAnsi="Arial" w:cs="Arial"/>
                <w:color w:val="000000"/>
                <w:lang w:eastAsia="ru-RU"/>
              </w:rPr>
              <w:t>х</w:t>
            </w:r>
            <w:r w:rsidRPr="00BB567F">
              <w:rPr>
                <w:rFonts w:ascii="Arial" w:eastAsia="Times New Roman" w:hAnsi="Arial" w:cs="Arial"/>
                <w:color w:val="000000"/>
                <w:lang w:eastAsia="ru-RU"/>
              </w:rPr>
              <w:t>нического задания</w:t>
            </w:r>
          </w:p>
        </w:tc>
        <w:tc>
          <w:tcPr>
            <w:tcW w:w="6095" w:type="dxa"/>
          </w:tcPr>
          <w:p w:rsidR="00B80FD9" w:rsidRPr="00BB567F" w:rsidRDefault="002A12E3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B567F">
              <w:rPr>
                <w:rFonts w:ascii="Arial" w:eastAsia="Times New Roman" w:hAnsi="Arial" w:cs="Arial"/>
                <w:color w:val="000000"/>
                <w:lang w:eastAsia="ru-RU"/>
              </w:rPr>
              <w:t>Согласны / не согласны</w:t>
            </w:r>
          </w:p>
        </w:tc>
      </w:tr>
      <w:tr w:rsidR="00D073AC" w:rsidRPr="00BB567F" w:rsidTr="00B22DB4">
        <w:trPr>
          <w:trHeight w:val="492"/>
        </w:trPr>
        <w:tc>
          <w:tcPr>
            <w:tcW w:w="4112" w:type="dxa"/>
          </w:tcPr>
          <w:p w:rsidR="00D073AC" w:rsidRPr="00BB567F" w:rsidRDefault="00D073AC" w:rsidP="002A12E3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B567F">
              <w:rPr>
                <w:rFonts w:ascii="Arial" w:eastAsia="Times New Roman" w:hAnsi="Arial" w:cs="Arial"/>
                <w:color w:val="000000"/>
                <w:lang w:eastAsia="ru-RU"/>
              </w:rPr>
              <w:t>Согласие на проведение выездной проверки предприятия до принятия решения по закупке.</w:t>
            </w:r>
          </w:p>
        </w:tc>
        <w:tc>
          <w:tcPr>
            <w:tcW w:w="6095" w:type="dxa"/>
          </w:tcPr>
          <w:p w:rsidR="00D073AC" w:rsidRPr="00BB567F" w:rsidRDefault="00D073AC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B567F">
              <w:rPr>
                <w:rFonts w:ascii="Arial" w:eastAsia="Times New Roman" w:hAnsi="Arial" w:cs="Arial"/>
                <w:color w:val="000000"/>
                <w:lang w:eastAsia="ru-RU"/>
              </w:rPr>
              <w:t>Согласны / не согласны</w:t>
            </w:r>
          </w:p>
        </w:tc>
      </w:tr>
      <w:tr w:rsidR="00B80FD9" w:rsidRPr="00BB567F" w:rsidTr="00B22DB4">
        <w:trPr>
          <w:trHeight w:val="492"/>
        </w:trPr>
        <w:tc>
          <w:tcPr>
            <w:tcW w:w="4112" w:type="dxa"/>
          </w:tcPr>
          <w:p w:rsidR="00B80FD9" w:rsidRPr="00BB567F" w:rsidRDefault="00B80FD9" w:rsidP="002A12E3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B567F">
              <w:rPr>
                <w:rFonts w:ascii="Arial" w:eastAsia="Times New Roman" w:hAnsi="Arial" w:cs="Arial"/>
                <w:color w:val="000000"/>
                <w:lang w:eastAsia="ru-RU"/>
              </w:rPr>
              <w:t>&lt;Дополнительные условия&gt;</w:t>
            </w:r>
          </w:p>
        </w:tc>
        <w:tc>
          <w:tcPr>
            <w:tcW w:w="6095" w:type="dxa"/>
          </w:tcPr>
          <w:p w:rsidR="00B80FD9" w:rsidRPr="00BB567F" w:rsidRDefault="00B80FD9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</w:tbl>
    <w:p w:rsidR="002C3BF4" w:rsidRPr="00BB567F" w:rsidRDefault="002C3BF4" w:rsidP="002A12E3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</w:p>
    <w:p w:rsidR="002C3BF4" w:rsidRPr="00BB567F" w:rsidRDefault="002C3BF4" w:rsidP="002A12E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rPr>
          <w:rFonts w:ascii="Arial" w:eastAsia="Times New Roman" w:hAnsi="Arial" w:cs="Arial"/>
          <w:color w:val="000000"/>
          <w:lang w:eastAsia="ru-RU"/>
        </w:rPr>
      </w:pPr>
      <w:r w:rsidRPr="00BB567F">
        <w:rPr>
          <w:rFonts w:ascii="Arial" w:eastAsia="Times New Roman" w:hAnsi="Arial" w:cs="Arial"/>
          <w:color w:val="000000"/>
          <w:lang w:eastAsia="ru-RU"/>
        </w:rPr>
        <w:t>1.</w:t>
      </w:r>
      <w:r w:rsidRPr="00BB567F">
        <w:rPr>
          <w:rFonts w:ascii="Arial" w:eastAsia="Times New Roman" w:hAnsi="Arial" w:cs="Arial"/>
          <w:color w:val="000000"/>
          <w:lang w:eastAsia="ru-RU"/>
        </w:rPr>
        <w:tab/>
        <w:t>Настоящее предложение действует до «</w:t>
      </w:r>
      <w:r w:rsidR="00A55363" w:rsidRPr="00BB567F">
        <w:rPr>
          <w:rFonts w:ascii="Arial" w:eastAsia="Times New Roman" w:hAnsi="Arial" w:cs="Arial"/>
          <w:color w:val="000000"/>
          <w:lang w:eastAsia="ru-RU"/>
        </w:rPr>
        <w:t>31</w:t>
      </w:r>
      <w:r w:rsidRPr="00BB567F">
        <w:rPr>
          <w:rFonts w:ascii="Arial" w:eastAsia="Times New Roman" w:hAnsi="Arial" w:cs="Arial"/>
          <w:color w:val="000000"/>
          <w:lang w:eastAsia="ru-RU"/>
        </w:rPr>
        <w:t xml:space="preserve">» </w:t>
      </w:r>
      <w:r w:rsidR="00895186" w:rsidRPr="00BB567F">
        <w:rPr>
          <w:rFonts w:ascii="Arial" w:eastAsia="Times New Roman" w:hAnsi="Arial" w:cs="Arial"/>
          <w:color w:val="000000"/>
          <w:lang w:eastAsia="ru-RU"/>
        </w:rPr>
        <w:t>декабря 2014</w:t>
      </w:r>
      <w:r w:rsidRPr="00BB567F">
        <w:rPr>
          <w:rFonts w:ascii="Arial" w:eastAsia="Times New Roman" w:hAnsi="Arial" w:cs="Arial"/>
          <w:color w:val="000000"/>
          <w:lang w:eastAsia="ru-RU"/>
        </w:rPr>
        <w:t xml:space="preserve"> г.</w:t>
      </w:r>
    </w:p>
    <w:p w:rsidR="002C3BF4" w:rsidRPr="00BB567F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color w:val="000000"/>
          <w:lang w:eastAsia="ru-RU"/>
        </w:rPr>
      </w:pPr>
      <w:r w:rsidRPr="00BB567F">
        <w:rPr>
          <w:rFonts w:ascii="Arial" w:eastAsia="Times New Roman" w:hAnsi="Arial" w:cs="Arial"/>
          <w:color w:val="000000"/>
          <w:lang w:eastAsia="ru-RU"/>
        </w:rPr>
        <w:t>2.</w:t>
      </w:r>
      <w:r w:rsidRPr="00BB567F">
        <w:rPr>
          <w:rFonts w:ascii="Arial" w:eastAsia="Times New Roman" w:hAnsi="Arial" w:cs="Arial"/>
          <w:color w:val="000000"/>
          <w:lang w:eastAsia="ru-RU"/>
        </w:rPr>
        <w:tab/>
        <w:t>Настоящее предложение не может быть отозвано и является безотзывной офертой.</w:t>
      </w:r>
    </w:p>
    <w:p w:rsidR="0087214F" w:rsidRPr="00BB567F" w:rsidRDefault="007357C3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color w:val="000000"/>
          <w:lang w:eastAsia="ru-RU"/>
        </w:rPr>
      </w:pPr>
      <w:r w:rsidRPr="00BB567F">
        <w:rPr>
          <w:rFonts w:ascii="Arial" w:eastAsia="Times New Roman" w:hAnsi="Arial" w:cs="Arial"/>
          <w:color w:val="000000"/>
          <w:lang w:eastAsia="ru-RU"/>
        </w:rPr>
        <w:t xml:space="preserve">3.  </w:t>
      </w:r>
      <w:r w:rsidR="00953C73" w:rsidRPr="00BB567F">
        <w:rPr>
          <w:rFonts w:ascii="Arial" w:eastAsia="Times New Roman" w:hAnsi="Arial" w:cs="Arial"/>
          <w:color w:val="000000"/>
          <w:lang w:eastAsia="ru-RU"/>
        </w:rPr>
        <w:t xml:space="preserve">Допускается акцепт в отношении одной или нескольких позиций, согласно Таблице цен (Форма 4), прилагаемой к настоящей оферте. </w:t>
      </w:r>
    </w:p>
    <w:p w:rsidR="002C3BF4" w:rsidRPr="00BB567F" w:rsidRDefault="00E25B77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color w:val="000000"/>
          <w:lang w:eastAsia="ru-RU"/>
        </w:rPr>
      </w:pPr>
      <w:r w:rsidRPr="00BB567F">
        <w:rPr>
          <w:rFonts w:ascii="Arial" w:eastAsia="Times New Roman" w:hAnsi="Arial" w:cs="Arial"/>
          <w:color w:val="000000"/>
          <w:lang w:eastAsia="ru-RU"/>
        </w:rPr>
        <w:t>4</w:t>
      </w:r>
      <w:r w:rsidR="002C3BF4" w:rsidRPr="00BB567F">
        <w:rPr>
          <w:rFonts w:ascii="Arial" w:eastAsia="Times New Roman" w:hAnsi="Arial" w:cs="Arial"/>
          <w:color w:val="000000"/>
          <w:lang w:eastAsia="ru-RU"/>
        </w:rPr>
        <w:t>.</w:t>
      </w:r>
      <w:r w:rsidR="002C3BF4" w:rsidRPr="00BB567F">
        <w:rPr>
          <w:rFonts w:ascii="Arial" w:eastAsia="Times New Roman" w:hAnsi="Arial" w:cs="Arial"/>
          <w:color w:val="000000"/>
          <w:lang w:eastAsia="ru-RU"/>
        </w:rPr>
        <w:tab/>
        <w:t xml:space="preserve">Настоящая оферта может быть акцептована не более одного раза. </w:t>
      </w:r>
    </w:p>
    <w:p w:rsidR="002C3BF4" w:rsidRPr="00BB567F" w:rsidRDefault="00E25B77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color w:val="000000"/>
          <w:lang w:eastAsia="ru-RU"/>
        </w:rPr>
      </w:pPr>
      <w:r w:rsidRPr="00BB567F">
        <w:rPr>
          <w:rFonts w:ascii="Arial" w:eastAsia="Times New Roman" w:hAnsi="Arial" w:cs="Arial"/>
          <w:color w:val="000000"/>
          <w:lang w:eastAsia="ru-RU"/>
        </w:rPr>
        <w:t>5</w:t>
      </w:r>
      <w:r w:rsidR="002C3BF4" w:rsidRPr="00BB567F">
        <w:rPr>
          <w:rFonts w:ascii="Arial" w:eastAsia="Times New Roman" w:hAnsi="Arial" w:cs="Arial"/>
          <w:color w:val="000000"/>
          <w:lang w:eastAsia="ru-RU"/>
        </w:rPr>
        <w:t>.</w:t>
      </w:r>
      <w:r w:rsidR="002C3BF4" w:rsidRPr="00BB567F">
        <w:rPr>
          <w:rFonts w:ascii="Arial" w:eastAsia="Times New Roman" w:hAnsi="Arial" w:cs="Arial"/>
          <w:color w:val="000000"/>
          <w:lang w:eastAsia="ru-RU"/>
        </w:rPr>
        <w:tab/>
      </w:r>
      <w:r w:rsidR="00BB567F" w:rsidRPr="00BB567F">
        <w:rPr>
          <w:rFonts w:ascii="Arial" w:eastAsia="Times New Roman" w:hAnsi="Arial" w:cs="Arial"/>
          <w:color w:val="000000"/>
          <w:lang w:eastAsia="ru-RU"/>
        </w:rPr>
        <w:t>Акцепт не может содержать условий, отличных от настоящей оферты. Акцепт части Товаров, предусмотренных настоящей офертой без изменений остальных условий признается Поставщиком полным и безоговорочным акцептом и не является акцептом на иных условиях</w:t>
      </w:r>
      <w:r w:rsidR="007357C3" w:rsidRPr="00BB567F">
        <w:rPr>
          <w:rFonts w:ascii="Arial" w:eastAsia="Times New Roman" w:hAnsi="Arial" w:cs="Arial"/>
          <w:color w:val="000000"/>
          <w:lang w:eastAsia="ru-RU"/>
        </w:rPr>
        <w:t>.</w:t>
      </w:r>
    </w:p>
    <w:p w:rsidR="002C3BF4" w:rsidRPr="00BB567F" w:rsidRDefault="00E25B77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color w:val="000000"/>
          <w:lang w:eastAsia="ru-RU"/>
        </w:rPr>
      </w:pPr>
      <w:r w:rsidRPr="00BB567F">
        <w:rPr>
          <w:rFonts w:ascii="Arial" w:eastAsia="Times New Roman" w:hAnsi="Arial" w:cs="Arial"/>
          <w:color w:val="000000"/>
          <w:lang w:eastAsia="ru-RU"/>
        </w:rPr>
        <w:t>6</w:t>
      </w:r>
      <w:r w:rsidR="002C3BF4" w:rsidRPr="00BB567F">
        <w:rPr>
          <w:rFonts w:ascii="Arial" w:eastAsia="Times New Roman" w:hAnsi="Arial" w:cs="Arial"/>
          <w:color w:val="000000"/>
          <w:lang w:eastAsia="ru-RU"/>
        </w:rPr>
        <w:t>.</w:t>
      </w:r>
      <w:r w:rsidR="002C3BF4" w:rsidRPr="00BB567F">
        <w:rPr>
          <w:rFonts w:ascii="Arial" w:eastAsia="Times New Roman" w:hAnsi="Arial" w:cs="Arial"/>
          <w:color w:val="000000"/>
          <w:lang w:eastAsia="ru-RU"/>
        </w:rPr>
        <w:tab/>
        <w:t>Более подробные условия оферты содержатся в приложениях, являющихся неотъемлемой частью оферты.</w:t>
      </w:r>
    </w:p>
    <w:p w:rsidR="007729B2" w:rsidRPr="00BB567F" w:rsidRDefault="007729B2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color w:val="000000"/>
          <w:lang w:eastAsia="ru-RU"/>
        </w:rPr>
      </w:pPr>
    </w:p>
    <w:p w:rsidR="007729B2" w:rsidRPr="00BB567F" w:rsidRDefault="007729B2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color w:val="000000"/>
          <w:lang w:eastAsia="ru-RU"/>
        </w:rPr>
      </w:pPr>
    </w:p>
    <w:p w:rsidR="007729B2" w:rsidRPr="00BB567F" w:rsidRDefault="007729B2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color w:val="000000"/>
          <w:lang w:eastAsia="ru-RU"/>
        </w:rPr>
      </w:pPr>
    </w:p>
    <w:p w:rsidR="002C1CC9" w:rsidRPr="00BB567F" w:rsidRDefault="007729B2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BB567F">
        <w:rPr>
          <w:rFonts w:ascii="Arial" w:eastAsia="Times New Roman" w:hAnsi="Arial" w:cs="Arial"/>
          <w:color w:val="000000"/>
          <w:lang w:eastAsia="ru-RU"/>
        </w:rPr>
        <w:t>Руководитель</w:t>
      </w:r>
      <w:r w:rsidRPr="00BB567F">
        <w:rPr>
          <w:rFonts w:ascii="Arial" w:eastAsia="Times New Roman" w:hAnsi="Arial" w:cs="Arial"/>
          <w:color w:val="000000"/>
          <w:lang w:eastAsia="ru-RU"/>
        </w:rPr>
        <w:tab/>
        <w:t>________________</w:t>
      </w:r>
      <w:r w:rsidRPr="00BB567F">
        <w:rPr>
          <w:rFonts w:ascii="Arial" w:eastAsia="Times New Roman" w:hAnsi="Arial" w:cs="Arial"/>
          <w:color w:val="000000"/>
          <w:lang w:eastAsia="ru-RU"/>
        </w:rPr>
        <w:tab/>
        <w:t>/Фамилия И.О./</w:t>
      </w:r>
    </w:p>
    <w:p w:rsidR="007729B2" w:rsidRPr="00BB567F" w:rsidRDefault="007729B2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BB567F">
        <w:rPr>
          <w:rFonts w:ascii="Arial" w:eastAsia="Times New Roman" w:hAnsi="Arial" w:cs="Arial"/>
          <w:color w:val="000000"/>
          <w:lang w:eastAsia="ru-RU"/>
        </w:rPr>
        <w:tab/>
      </w:r>
      <w:r w:rsidRPr="00BB567F">
        <w:rPr>
          <w:rFonts w:ascii="Arial" w:eastAsia="Times New Roman" w:hAnsi="Arial" w:cs="Arial"/>
          <w:color w:val="000000"/>
          <w:lang w:eastAsia="ru-RU"/>
        </w:rPr>
        <w:tab/>
      </w:r>
      <w:r w:rsidRPr="00BB567F">
        <w:rPr>
          <w:rFonts w:ascii="Arial" w:eastAsia="Times New Roman" w:hAnsi="Arial" w:cs="Arial"/>
          <w:color w:val="000000"/>
          <w:lang w:eastAsia="ru-RU"/>
        </w:rPr>
        <w:tab/>
        <w:t xml:space="preserve">          (подпись)</w:t>
      </w:r>
    </w:p>
    <w:p w:rsidR="002C1CC9" w:rsidRPr="00BB567F" w:rsidRDefault="002C1CC9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</w:p>
    <w:p w:rsidR="002C1CC9" w:rsidRPr="00BB567F" w:rsidRDefault="002C1CC9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</w:p>
    <w:p w:rsidR="002C1CC9" w:rsidRPr="00BB567F" w:rsidRDefault="002C1CC9" w:rsidP="002C1CC9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BB567F">
        <w:rPr>
          <w:rFonts w:ascii="Arial" w:eastAsia="Times New Roman" w:hAnsi="Arial" w:cs="Arial"/>
          <w:color w:val="000000"/>
          <w:lang w:eastAsia="ru-RU"/>
        </w:rPr>
        <w:t>Главный бухгалтер</w:t>
      </w:r>
      <w:r w:rsidRPr="00BB567F">
        <w:rPr>
          <w:rFonts w:ascii="Arial" w:eastAsia="Times New Roman" w:hAnsi="Arial" w:cs="Arial"/>
          <w:color w:val="000000"/>
          <w:lang w:eastAsia="ru-RU"/>
        </w:rPr>
        <w:tab/>
        <w:t>________________</w:t>
      </w:r>
      <w:r w:rsidRPr="00BB567F">
        <w:rPr>
          <w:rFonts w:ascii="Arial" w:eastAsia="Times New Roman" w:hAnsi="Arial" w:cs="Arial"/>
          <w:color w:val="000000"/>
          <w:lang w:eastAsia="ru-RU"/>
        </w:rPr>
        <w:tab/>
        <w:t>/Фамилия И.О./</w:t>
      </w:r>
    </w:p>
    <w:p w:rsidR="002C1CC9" w:rsidRPr="00BB567F" w:rsidRDefault="002C1CC9" w:rsidP="002C1CC9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416" w:firstLine="708"/>
        <w:rPr>
          <w:rFonts w:ascii="Arial" w:eastAsia="Times New Roman" w:hAnsi="Arial" w:cs="Arial"/>
          <w:color w:val="000000"/>
          <w:lang w:eastAsia="ru-RU"/>
        </w:rPr>
      </w:pPr>
      <w:r w:rsidRPr="00BB567F">
        <w:rPr>
          <w:rFonts w:ascii="Arial" w:eastAsia="Times New Roman" w:hAnsi="Arial" w:cs="Arial"/>
          <w:color w:val="000000"/>
          <w:lang w:eastAsia="ru-RU"/>
        </w:rPr>
        <w:t xml:space="preserve">          (подпись)</w:t>
      </w:r>
    </w:p>
    <w:p w:rsidR="002C1CC9" w:rsidRPr="00BB567F" w:rsidRDefault="002C1CC9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2C3BF4" w:rsidRPr="00BB567F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290A55" w:rsidRPr="00BB567F" w:rsidRDefault="00290A55">
      <w:pPr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sectPr w:rsidR="00290A55" w:rsidRPr="00BB567F" w:rsidSect="00BC1AB2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3BF4"/>
    <w:rsid w:val="0001541B"/>
    <w:rsid w:val="00055551"/>
    <w:rsid w:val="000F0043"/>
    <w:rsid w:val="00180E1C"/>
    <w:rsid w:val="00290A55"/>
    <w:rsid w:val="002A12E3"/>
    <w:rsid w:val="002A395D"/>
    <w:rsid w:val="002C1CC9"/>
    <w:rsid w:val="002C3BF4"/>
    <w:rsid w:val="003C3801"/>
    <w:rsid w:val="004C7086"/>
    <w:rsid w:val="004E2FEB"/>
    <w:rsid w:val="005A6B2C"/>
    <w:rsid w:val="005E01CB"/>
    <w:rsid w:val="00613E44"/>
    <w:rsid w:val="006851D5"/>
    <w:rsid w:val="006A3A49"/>
    <w:rsid w:val="007357C3"/>
    <w:rsid w:val="007729B2"/>
    <w:rsid w:val="007D5271"/>
    <w:rsid w:val="0084013F"/>
    <w:rsid w:val="0087214F"/>
    <w:rsid w:val="00895186"/>
    <w:rsid w:val="008D33D9"/>
    <w:rsid w:val="00935008"/>
    <w:rsid w:val="00953C73"/>
    <w:rsid w:val="0097568A"/>
    <w:rsid w:val="009F088D"/>
    <w:rsid w:val="00A178D6"/>
    <w:rsid w:val="00A55363"/>
    <w:rsid w:val="00A631CB"/>
    <w:rsid w:val="00AB125F"/>
    <w:rsid w:val="00AC3640"/>
    <w:rsid w:val="00B12944"/>
    <w:rsid w:val="00B15D04"/>
    <w:rsid w:val="00B22DB4"/>
    <w:rsid w:val="00B80FD9"/>
    <w:rsid w:val="00BB567F"/>
    <w:rsid w:val="00CA6444"/>
    <w:rsid w:val="00CE3D0D"/>
    <w:rsid w:val="00D073AC"/>
    <w:rsid w:val="00D66C9A"/>
    <w:rsid w:val="00D71EEC"/>
    <w:rsid w:val="00D75C6F"/>
    <w:rsid w:val="00D9438C"/>
    <w:rsid w:val="00DA039C"/>
    <w:rsid w:val="00DD5901"/>
    <w:rsid w:val="00DD6263"/>
    <w:rsid w:val="00DE51E6"/>
    <w:rsid w:val="00E25B77"/>
    <w:rsid w:val="00EA5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0F17056-A6DC-4838-895A-B2D4D4603D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0A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C380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C380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432</Words>
  <Characters>2469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FrolovaES</cp:lastModifiedBy>
  <cp:revision>5</cp:revision>
  <cp:lastPrinted>2014-09-11T09:18:00Z</cp:lastPrinted>
  <dcterms:created xsi:type="dcterms:W3CDTF">2014-09-11T02:22:00Z</dcterms:created>
  <dcterms:modified xsi:type="dcterms:W3CDTF">2014-09-16T07:11:00Z</dcterms:modified>
</cp:coreProperties>
</file>